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67B3F259"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Specification coverage vs Partial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67B3F259"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Specification coverage vs Partial Coverage</w:t>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6CCE02C3" w:rsidR="006F73BC" w:rsidRPr="006F73BC" w:rsidRDefault="006F73BC" w:rsidP="006F73BC">
      <w:pPr>
        <w:pStyle w:val="Listeavsnitt"/>
        <w:numPr>
          <w:ilvl w:val="0"/>
          <w:numId w:val="17"/>
        </w:numPr>
      </w:pPr>
      <w:r>
        <w:t>The accumulation (or merger) of all partial coverage summaries will yield the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w:t>
      </w:r>
      <w:bookmarkStart w:id="3" w:name="_GoBack"/>
      <w:bookmarkEnd w:id="3"/>
      <w:r w:rsidR="004109F5">
        <w:rPr>
          <w:rFonts w:ascii="Arial" w:hAnsi="Arial" w:cs="Arial"/>
          <w:iCs/>
          <w:sz w:val="16"/>
          <w:szCs w:val="16"/>
        </w:rPr>
        <w:t>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4" w:name="_Ref31367820"/>
      <w:bookmarkStart w:id="5"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4"/>
      <w:r w:rsidRPr="00AC5065">
        <w:rPr>
          <w:rFonts w:ascii="Arial" w:hAnsi="Arial" w:cs="Arial"/>
        </w:rPr>
        <w:t>: Simplest possible specification coverage</w:t>
      </w:r>
      <w:bookmarkEnd w:id="5"/>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75BE70D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xml:space="preserve">.  I.e. allows VHDL testcases to be executed without a requirement list, and thus generates </w:t>
      </w:r>
      <w:r w:rsidR="004C40F1">
        <w:rPr>
          <w:rFonts w:ascii="Arial" w:hAnsi="Arial" w:cs="Arial"/>
          <w:iCs/>
          <w:sz w:val="16"/>
          <w:szCs w:val="16"/>
        </w:rPr>
        <w:t>partial coverage</w:t>
      </w:r>
      <w:r w:rsidR="005D2251">
        <w:rPr>
          <w:rFonts w:ascii="Arial" w:hAnsi="Arial" w:cs="Arial"/>
          <w:iCs/>
          <w:sz w:val="16"/>
          <w:szCs w:val="16"/>
        </w:rPr>
        <w:t xml:space="preserv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5A6BBF4F"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w:t>
      </w:r>
      <w:proofErr w:type="gramStart"/>
      <w:r w:rsidR="00EA4030">
        <w:rPr>
          <w:rFonts w:ascii="Arial" w:hAnsi="Arial" w:cs="Arial"/>
        </w:rPr>
        <w:t>req</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 testcase(string)</w:t>
            </w:r>
            <w:proofErr w:type="gramStart"/>
            <w:r w:rsidRPr="00413424">
              <w:rPr>
                <w:rFonts w:ascii="Arial" w:hAnsi="Arial" w:cs="Arial"/>
                <w:sz w:val="16"/>
                <w:szCs w:val="16"/>
              </w:rPr>
              <w:t>] ,</w:t>
            </w:r>
            <w:proofErr w:type="gramEnd"/>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w:t>
            </w:r>
            <w:proofErr w:type="spellStart"/>
            <w:r>
              <w:rPr>
                <w:rFonts w:ascii="Arial" w:hAnsi="Arial" w:cs="Arial"/>
                <w:sz w:val="16"/>
                <w:szCs w:val="16"/>
                <w:lang w:val="nb-NO"/>
              </w:rPr>
              <w:t>e.g</w:t>
            </w:r>
            <w:proofErr w:type="spellEnd"/>
            <w:r>
              <w:rPr>
                <w:rFonts w:ascii="Arial" w:hAnsi="Arial" w:cs="Arial"/>
                <w:sz w:val="16"/>
                <w:szCs w:val="16"/>
                <w:lang w:val="nb-NO"/>
              </w:rPr>
              <w:t xml:space="preserve">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w:t>
            </w:r>
            <w:r>
              <w:rPr>
                <w:rFonts w:ascii="Arial" w:hAnsi="Arial" w:cs="Arial"/>
                <w:sz w:val="16"/>
                <w:szCs w:val="16"/>
                <w:lang w:val="nb-NO"/>
              </w:rPr>
              <w:t xml:space="preserve">NA, </w:t>
            </w:r>
            <w:r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proofErr w:type="spellStart"/>
            <w:r>
              <w:rPr>
                <w:rFonts w:ascii="Arial" w:hAnsi="Arial" w:cs="Arial"/>
                <w:sz w:val="16"/>
                <w:szCs w:val="16"/>
                <w:lang w:val="nb-NO"/>
              </w:rPr>
              <w:t>my_scope</w:t>
            </w:r>
            <w:proofErr w:type="spellEnd"/>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3A67E64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whether or not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714E3" w14:textId="77777777" w:rsidR="003D16BD" w:rsidRPr="009F58C4" w:rsidRDefault="003D16BD">
      <w:pPr>
        <w:rPr>
          <w:rFonts w:ascii="Arial" w:hAnsi="Arial" w:cs="Arial"/>
          <w:lang w:val="sq-AL"/>
        </w:rPr>
      </w:pPr>
      <w:r w:rsidRPr="009F58C4">
        <w:rPr>
          <w:rFonts w:ascii="Arial" w:hAnsi="Arial" w:cs="Arial"/>
          <w:lang w:val="sq-AL"/>
        </w:rPr>
        <w:separator/>
      </w:r>
    </w:p>
    <w:p w14:paraId="728915B7" w14:textId="77777777" w:rsidR="003D16BD" w:rsidRDefault="003D16BD"/>
  </w:endnote>
  <w:endnote w:type="continuationSeparator" w:id="0">
    <w:p w14:paraId="41D094A2" w14:textId="77777777" w:rsidR="003D16BD" w:rsidRPr="009F58C4" w:rsidRDefault="003D16BD">
      <w:pPr>
        <w:rPr>
          <w:rFonts w:ascii="Arial" w:hAnsi="Arial" w:cs="Arial"/>
          <w:lang w:val="sq-AL"/>
        </w:rPr>
      </w:pPr>
      <w:r w:rsidRPr="009F58C4">
        <w:rPr>
          <w:rFonts w:ascii="Arial" w:hAnsi="Arial" w:cs="Arial"/>
          <w:lang w:val="sq-AL"/>
        </w:rPr>
        <w:continuationSeparator/>
      </w:r>
    </w:p>
    <w:p w14:paraId="79E2F4CC" w14:textId="77777777" w:rsidR="003D16BD" w:rsidRDefault="003D16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0E65AC53-4B55-4F5D-967B-77B7B0909A85}"/>
    <w:embedBold r:id="rId2" w:fontKey="{B6123C4B-08A0-43A7-A658-7159FB3066BB}"/>
    <w:embedItalic r:id="rId3" w:fontKey="{4F41FED1-020F-479D-A0E2-D49E02E2CC93}"/>
    <w:embedBoldItalic r:id="rId4" w:fontKey="{28D2AA58-725A-4A19-9BE7-9DEF247D059E}"/>
  </w:font>
  <w:font w:name="Verdana">
    <w:panose1 w:val="020B0604030504040204"/>
    <w:charset w:val="00"/>
    <w:family w:val="swiss"/>
    <w:pitch w:val="variable"/>
    <w:sig w:usb0="A00006FF" w:usb1="4000205B" w:usb2="00000010" w:usb3="00000000" w:csb0="0000019F" w:csb1="00000000"/>
    <w:embedRegular r:id="rId5" w:fontKey="{2CFFAC48-6C81-4F43-9F1A-9AD0D116DA27}"/>
    <w:embedBold r:id="rId6" w:fontKey="{280B12DA-C8CC-477A-A4BD-08C1ADAA9CF3}"/>
    <w:embedBoldItalic r:id="rId7" w:fontKey="{0C4D1090-5E88-4F6E-9803-A54E1DD9AED1}"/>
  </w:font>
  <w:font w:name="Arial Narrow">
    <w:panose1 w:val="020B0606020202030204"/>
    <w:charset w:val="00"/>
    <w:family w:val="swiss"/>
    <w:pitch w:val="variable"/>
    <w:sig w:usb0="00000287" w:usb1="00000800" w:usb2="00000000" w:usb3="00000000" w:csb0="0000009F" w:csb1="00000000"/>
    <w:embedRegular r:id="rId8" w:subsetted="1" w:fontKey="{657237B8-89A0-43A2-8A4C-126A6811E93C}"/>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9" w:fontKey="{6A282DA3-39A7-401D-A3A3-5340BDF3ED0E}"/>
    <w:embedBold r:id="rId10" w:fontKey="{5D20DCFC-7FAA-443A-B542-805B4B631C04}"/>
    <w:embedItalic r:id="rId11" w:fontKey="{2F78EE2B-8061-4E9A-A2E8-DD807BBF167F}"/>
    <w:embedBoldItalic r:id="rId12" w:fontKey="{0A8F72CD-3C06-40C1-A790-23777FD3DCDF}"/>
  </w:font>
  <w:font w:name="Cambria Math">
    <w:panose1 w:val="02040503050406030204"/>
    <w:charset w:val="00"/>
    <w:family w:val="roman"/>
    <w:pitch w:val="variable"/>
    <w:sig w:usb0="E00006FF" w:usb1="420024FF" w:usb2="02000000" w:usb3="00000000" w:csb0="0000019F" w:csb1="00000000"/>
    <w:embedRegular r:id="rId13" w:fontKey="{1F41D7E7-176A-410D-842D-3A6FD66E7990}"/>
    <w:embedBold r:id="rId14" w:fontKey="{82D3B298-7479-4682-9D85-FBCE7314BF0B}"/>
  </w:font>
  <w:font w:name="Calibri">
    <w:panose1 w:val="020F0502020204030204"/>
    <w:charset w:val="00"/>
    <w:family w:val="swiss"/>
    <w:pitch w:val="variable"/>
    <w:sig w:usb0="E00002FF" w:usb1="4000ACFF" w:usb2="00000001" w:usb3="00000000" w:csb0="0000019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6F73BC" w:rsidRDefault="006F73B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6F73BC" w:rsidRDefault="006F73BC" w:rsidP="004D74A3">
    <w:pPr>
      <w:pStyle w:val="Bunntekst"/>
      <w:ind w:right="360"/>
    </w:pPr>
  </w:p>
  <w:p w14:paraId="11221A02" w14:textId="77777777" w:rsidR="006F73BC" w:rsidRDefault="006F73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6F73BC" w:rsidRPr="004D74A3" w:rsidRDefault="006F73B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6F73BC" w:rsidRPr="008B53FF" w14:paraId="35168E3E" w14:textId="77777777" w:rsidTr="004D74A3">
      <w:trPr>
        <w:trHeight w:val="214"/>
        <w:jc w:val="center"/>
      </w:trPr>
      <w:tc>
        <w:tcPr>
          <w:tcW w:w="3918" w:type="dxa"/>
          <w:vAlign w:val="center"/>
        </w:tcPr>
        <w:p w14:paraId="78424532" w14:textId="6D895588" w:rsidR="006F73BC" w:rsidRPr="00493329" w:rsidRDefault="006F73B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478BD8CC" w:rsidR="006F73BC" w:rsidRPr="00493329" w:rsidRDefault="006F73B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2020-02-06</w:t>
          </w:r>
          <w:r>
            <w:rPr>
              <w:rFonts w:ascii="Helvetica" w:hAnsi="Helvetica" w:cs="Arial"/>
              <w:color w:val="1381C4"/>
              <w:sz w:val="14"/>
              <w:lang w:val="sq-AL"/>
            </w:rPr>
            <w:fldChar w:fldCharType="end"/>
          </w:r>
        </w:p>
      </w:tc>
      <w:tc>
        <w:tcPr>
          <w:tcW w:w="3929" w:type="dxa"/>
          <w:vAlign w:val="center"/>
        </w:tcPr>
        <w:p w14:paraId="4D00DFF0" w14:textId="5E63FBF4" w:rsidR="006F73BC" w:rsidRPr="00493329" w:rsidRDefault="006F73BC"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6F73BC" w:rsidRPr="00493329" w:rsidRDefault="006F73B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6F73BC" w:rsidRPr="00FB1499" w:rsidRDefault="006F73BC" w:rsidP="00C23A56">
    <w:pPr>
      <w:pStyle w:val="Bunntekst"/>
      <w:rPr>
        <w:lang w:val="sq-AL"/>
      </w:rPr>
    </w:pPr>
  </w:p>
  <w:p w14:paraId="28C5B2C1" w14:textId="77777777" w:rsidR="006F73BC" w:rsidRPr="0048058E" w:rsidRDefault="006F73B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6F73BC" w:rsidRPr="003354AD" w:rsidRDefault="006F73B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6F73BC" w:rsidRDefault="006F73B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D29B7" w14:textId="77777777" w:rsidR="003D16BD" w:rsidRPr="009F58C4" w:rsidRDefault="003D16BD">
      <w:pPr>
        <w:rPr>
          <w:rFonts w:ascii="Arial" w:hAnsi="Arial" w:cs="Arial"/>
          <w:lang w:val="sq-AL"/>
        </w:rPr>
      </w:pPr>
      <w:r w:rsidRPr="009F58C4">
        <w:rPr>
          <w:rFonts w:ascii="Arial" w:hAnsi="Arial" w:cs="Arial"/>
          <w:lang w:val="sq-AL"/>
        </w:rPr>
        <w:separator/>
      </w:r>
    </w:p>
    <w:p w14:paraId="640605B4" w14:textId="77777777" w:rsidR="003D16BD" w:rsidRDefault="003D16BD"/>
  </w:footnote>
  <w:footnote w:type="continuationSeparator" w:id="0">
    <w:p w14:paraId="1AC27525" w14:textId="77777777" w:rsidR="003D16BD" w:rsidRPr="009F58C4" w:rsidRDefault="003D16BD">
      <w:pPr>
        <w:rPr>
          <w:rFonts w:ascii="Arial" w:hAnsi="Arial" w:cs="Arial"/>
          <w:lang w:val="sq-AL"/>
        </w:rPr>
      </w:pPr>
      <w:r w:rsidRPr="009F58C4">
        <w:rPr>
          <w:rFonts w:ascii="Arial" w:hAnsi="Arial" w:cs="Arial"/>
          <w:lang w:val="sq-AL"/>
        </w:rPr>
        <w:continuationSeparator/>
      </w:r>
    </w:p>
    <w:p w14:paraId="3114DE6A" w14:textId="77777777" w:rsidR="003D16BD" w:rsidRDefault="003D16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6F73BC" w:rsidRDefault="006F73BC"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6F73BC" w:rsidRDefault="006F73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6F73BC" w:rsidRDefault="006F73BC"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6F73BC" w:rsidRDefault="006F73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83566-04DE-4126-AE91-9C357014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4535</Words>
  <Characters>24040</Characters>
  <Application>Microsoft Office Word</Application>
  <DocSecurity>0</DocSecurity>
  <Lines>200</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28518</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2020-02-06T12:11:00Z</dcterms:modified>
</cp:coreProperties>
</file>